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99044" w14:textId="06C31F6D" w:rsidR="00B56A40" w:rsidRDefault="007040EC" w:rsidP="007040EC">
      <w:pPr>
        <w:jc w:val="center"/>
      </w:pPr>
      <w:r>
        <w:t>THE YEAR OF JUBILEE</w:t>
      </w:r>
    </w:p>
    <w:p w14:paraId="40D4B46A" w14:textId="77777777" w:rsidR="007040EC" w:rsidRDefault="007040EC" w:rsidP="007040EC">
      <w:pPr>
        <w:jc w:val="center"/>
      </w:pPr>
    </w:p>
    <w:p w14:paraId="5005F90B" w14:textId="0F4D7F5B" w:rsidR="00494B9C" w:rsidRDefault="00494B9C">
      <w:r>
        <w:t>Leviticus 25:1-55</w:t>
      </w:r>
    </w:p>
    <w:p w14:paraId="5987FDA1" w14:textId="260E5E56" w:rsidR="00494B9C" w:rsidRDefault="00494B9C">
      <w:r>
        <w:t>Key Verse: 10</w:t>
      </w:r>
    </w:p>
    <w:p w14:paraId="62399FA2" w14:textId="77777777" w:rsidR="00494B9C" w:rsidRDefault="00494B9C"/>
    <w:p w14:paraId="45246D8D" w14:textId="41DB96F8" w:rsidR="00494B9C" w:rsidRDefault="00494B9C">
      <w:r>
        <w:t>1. What does the LORD say of the land itself observing the Sabbath? (1-7)</w:t>
      </w:r>
    </w:p>
    <w:p w14:paraId="5E854F17" w14:textId="77777777" w:rsidR="00494B9C" w:rsidRDefault="00494B9C"/>
    <w:p w14:paraId="0A4C4559" w14:textId="630B1B0C" w:rsidR="00494B9C" w:rsidRDefault="00494B9C">
      <w:r>
        <w:t>2. When is jubilee proclaimed and what is to be done on the jubilee? (8-13)</w:t>
      </w:r>
      <w:r w:rsidR="00B3058F">
        <w:t xml:space="preserve"> How is the land to be transacted? (14-17) What does God promise when they obey God’s laws carefully? (18-22)</w:t>
      </w:r>
    </w:p>
    <w:p w14:paraId="0CBFF033" w14:textId="77777777" w:rsidR="004E31C1" w:rsidRDefault="004E31C1"/>
    <w:p w14:paraId="5077D6B6" w14:textId="35943A55" w:rsidR="007040EC" w:rsidRDefault="004E31C1">
      <w:r>
        <w:t>3. To whom does the land belong fundamentally? How is the land redeemed? (2</w:t>
      </w:r>
      <w:r w:rsidR="00DB0447">
        <w:t>3</w:t>
      </w:r>
      <w:r>
        <w:t>-28)</w:t>
      </w:r>
      <w:r w:rsidR="00207DB0">
        <w:t xml:space="preserve"> How does the redemption works for a ho</w:t>
      </w:r>
      <w:r w:rsidR="00635097">
        <w:t>u</w:t>
      </w:r>
      <w:r w:rsidR="00207DB0">
        <w:t xml:space="preserve">se in a walled city </w:t>
      </w:r>
      <w:r w:rsidR="00C03263">
        <w:t>and houses in villages without walls around them? (29-31)</w:t>
      </w:r>
      <w:r w:rsidR="00021575">
        <w:t xml:space="preserve"> How about Levites’ houses and their pastureland? (32-34)</w:t>
      </w:r>
    </w:p>
    <w:p w14:paraId="3D2C206B" w14:textId="77777777" w:rsidR="007040EC" w:rsidRDefault="007040EC"/>
    <w:p w14:paraId="23724A61" w14:textId="77777777" w:rsidR="007040EC" w:rsidRDefault="007040EC">
      <w:r>
        <w:t>4. How are they to treat their own countrymen, their fellow Israelites? (35-46)</w:t>
      </w:r>
    </w:p>
    <w:p w14:paraId="6F386BC4" w14:textId="77777777" w:rsidR="007040EC" w:rsidRDefault="007040EC"/>
    <w:p w14:paraId="3D13E3A8" w14:textId="128E98FC" w:rsidR="004E31C1" w:rsidRDefault="007040EC">
      <w:r>
        <w:t>5. What does the LORD say of the redemption of Israelite</w:t>
      </w:r>
      <w:r w:rsidR="00635097">
        <w:t>s</w:t>
      </w:r>
      <w:r>
        <w:t xml:space="preserve"> themselves sold to the aliens? (47-5</w:t>
      </w:r>
      <w:r w:rsidR="00635097">
        <w:t>3</w:t>
      </w:r>
      <w:r>
        <w:t xml:space="preserve">) </w:t>
      </w:r>
      <w:r w:rsidR="00635097">
        <w:t>How does the LORD regard the Israelites? (54-55)</w:t>
      </w:r>
      <w:r w:rsidR="00DB0447">
        <w:t xml:space="preserve"> What do you learn from this chapter? </w:t>
      </w:r>
    </w:p>
    <w:sectPr w:rsidR="004E31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B9C"/>
    <w:rsid w:val="00021575"/>
    <w:rsid w:val="00207DB0"/>
    <w:rsid w:val="003D712C"/>
    <w:rsid w:val="0048144D"/>
    <w:rsid w:val="00494B9C"/>
    <w:rsid w:val="004E31C1"/>
    <w:rsid w:val="00635097"/>
    <w:rsid w:val="0065729D"/>
    <w:rsid w:val="007040EC"/>
    <w:rsid w:val="009034F8"/>
    <w:rsid w:val="009174E6"/>
    <w:rsid w:val="00932DC8"/>
    <w:rsid w:val="00B3058F"/>
    <w:rsid w:val="00B56A40"/>
    <w:rsid w:val="00C03263"/>
    <w:rsid w:val="00C31C0F"/>
    <w:rsid w:val="00DB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C0E9A"/>
  <w15:chartTrackingRefBased/>
  <w15:docId w15:val="{0DA1428E-9782-42BB-B45A-C8FEDB047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4"/>
        <w:szCs w:val="22"/>
        <w:lang w:val="en-CA" w:eastAsia="ko-KR" w:bidi="ar-SA"/>
        <w14:ligatures w14:val="standardContextual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29D"/>
  </w:style>
  <w:style w:type="paragraph" w:styleId="Heading1">
    <w:name w:val="heading 1"/>
    <w:basedOn w:val="Normal"/>
    <w:next w:val="Normal"/>
    <w:link w:val="Heading1Char"/>
    <w:uiPriority w:val="9"/>
    <w:qFormat/>
    <w:rsid w:val="00494B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4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4B9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4B9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4B9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4B9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4B9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4B9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4B9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4B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4B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4B9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4B9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4B9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4B9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4B9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4B9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4B9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4B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4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4B9C"/>
    <w:pPr>
      <w:numPr>
        <w:ilvl w:val="1"/>
      </w:numPr>
      <w:spacing w:after="160"/>
      <w:ind w:left="284" w:hanging="284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4B9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4B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4B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4B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4B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4B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4B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4B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Lee</dc:creator>
  <cp:keywords/>
  <dc:description/>
  <cp:lastModifiedBy>Joshua Lee</cp:lastModifiedBy>
  <cp:revision>8</cp:revision>
  <dcterms:created xsi:type="dcterms:W3CDTF">2024-07-18T16:34:00Z</dcterms:created>
  <dcterms:modified xsi:type="dcterms:W3CDTF">2024-07-20T09:27:00Z</dcterms:modified>
</cp:coreProperties>
</file>