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933CC" w14:textId="4274F187" w:rsidR="00E3226B" w:rsidRDefault="007369A0" w:rsidP="007369A0">
      <w:pPr>
        <w:jc w:val="center"/>
        <w:rPr>
          <w:lang w:val="en-US"/>
        </w:rPr>
      </w:pPr>
      <w:r>
        <w:rPr>
          <w:lang w:val="en-US"/>
        </w:rPr>
        <w:t>THOROUH EXAMINATION</w:t>
      </w:r>
    </w:p>
    <w:p w14:paraId="2F0C2DC1" w14:textId="77777777" w:rsidR="007369A0" w:rsidRDefault="007369A0" w:rsidP="007369A0">
      <w:pPr>
        <w:jc w:val="center"/>
        <w:rPr>
          <w:lang w:val="en-US"/>
        </w:rPr>
      </w:pPr>
    </w:p>
    <w:p w14:paraId="53028EF5" w14:textId="1B3C85E4" w:rsidR="00E3226B" w:rsidRDefault="00E3226B" w:rsidP="00E3226B">
      <w:pPr>
        <w:rPr>
          <w:lang w:val="en-US"/>
        </w:rPr>
      </w:pPr>
      <w:r>
        <w:rPr>
          <w:lang w:val="en-US"/>
        </w:rPr>
        <w:t>Leviticus 12:1-13:59</w:t>
      </w:r>
    </w:p>
    <w:p w14:paraId="243321FA" w14:textId="3FCE3AE0" w:rsidR="00E3226B" w:rsidRDefault="00E3226B" w:rsidP="00E3226B">
      <w:pPr>
        <w:rPr>
          <w:lang w:val="en-US"/>
        </w:rPr>
      </w:pPr>
      <w:r>
        <w:rPr>
          <w:lang w:val="en-US"/>
        </w:rPr>
        <w:t xml:space="preserve">Key Verse: </w:t>
      </w:r>
      <w:r w:rsidR="007369A0">
        <w:rPr>
          <w:lang w:val="en-US"/>
        </w:rPr>
        <w:t>13:8</w:t>
      </w:r>
    </w:p>
    <w:p w14:paraId="58AB268C" w14:textId="77777777" w:rsidR="00E3226B" w:rsidRDefault="00E3226B" w:rsidP="00E3226B">
      <w:pPr>
        <w:rPr>
          <w:lang w:val="en-US"/>
        </w:rPr>
      </w:pPr>
    </w:p>
    <w:p w14:paraId="1AE13E0F" w14:textId="502580A2" w:rsidR="00E3226B" w:rsidRPr="009B2060" w:rsidRDefault="009B2060" w:rsidP="009B2060">
      <w:pPr>
        <w:pStyle w:val="NoSpacing"/>
        <w:numPr>
          <w:ilvl w:val="0"/>
          <w:numId w:val="1"/>
        </w:numPr>
        <w:ind w:left="450"/>
        <w:jc w:val="both"/>
      </w:pPr>
      <w:r>
        <w:rPr>
          <w:rFonts w:ascii="Times New Roman" w:eastAsiaTheme="minorEastAsia" w:hAnsi="Times New Roman" w:hint="eastAsia"/>
          <w:sz w:val="24"/>
          <w:lang w:eastAsia="ko-KR"/>
        </w:rPr>
        <w:t xml:space="preserve">Why </w:t>
      </w:r>
      <w:r w:rsidR="00E3226B" w:rsidRPr="00111A26">
        <w:rPr>
          <w:rFonts w:ascii="Times New Roman" w:hAnsi="Times New Roman"/>
          <w:sz w:val="24"/>
        </w:rPr>
        <w:t>is a woman unclean after giving birth to a child</w:t>
      </w:r>
      <w:r>
        <w:rPr>
          <w:rFonts w:ascii="Times New Roman" w:eastAsiaTheme="minorEastAsia" w:hAnsi="Times New Roman" w:hint="eastAsia"/>
          <w:sz w:val="24"/>
          <w:lang w:eastAsia="ko-KR"/>
        </w:rPr>
        <w:t xml:space="preserve"> and how long is she unclean</w:t>
      </w:r>
      <w:r w:rsidR="00E3226B" w:rsidRPr="00111A26">
        <w:rPr>
          <w:rFonts w:ascii="Times New Roman" w:hAnsi="Times New Roman"/>
          <w:sz w:val="24"/>
        </w:rPr>
        <w:t>? (</w:t>
      </w:r>
      <w:r w:rsidR="00E3226B">
        <w:rPr>
          <w:rFonts w:ascii="Times New Roman" w:hAnsi="Times New Roman"/>
          <w:sz w:val="24"/>
        </w:rPr>
        <w:t>12:</w:t>
      </w:r>
      <w:r w:rsidR="00E3226B" w:rsidRPr="00111A26">
        <w:rPr>
          <w:rFonts w:ascii="Times New Roman" w:hAnsi="Times New Roman"/>
          <w:sz w:val="24"/>
        </w:rPr>
        <w:t xml:space="preserve">1-5) What are the </w:t>
      </w:r>
      <w:r w:rsidR="00E3226B">
        <w:rPr>
          <w:rFonts w:ascii="Times New Roman" w:hAnsi="Times New Roman"/>
          <w:sz w:val="24"/>
        </w:rPr>
        <w:t>purification/</w:t>
      </w:r>
      <w:r w:rsidR="00E3226B" w:rsidRPr="00111A26">
        <w:rPr>
          <w:rFonts w:ascii="Times New Roman" w:hAnsi="Times New Roman"/>
          <w:sz w:val="24"/>
        </w:rPr>
        <w:t>cleansing regulations for her? (</w:t>
      </w:r>
      <w:r w:rsidR="00E3226B">
        <w:rPr>
          <w:rFonts w:ascii="Times New Roman" w:hAnsi="Times New Roman"/>
          <w:sz w:val="24"/>
        </w:rPr>
        <w:t>12:</w:t>
      </w:r>
      <w:r w:rsidR="00E3226B" w:rsidRPr="00111A26">
        <w:rPr>
          <w:rFonts w:ascii="Times New Roman" w:hAnsi="Times New Roman"/>
          <w:sz w:val="24"/>
        </w:rPr>
        <w:t xml:space="preserve">6-8) What </w:t>
      </w:r>
      <w:r>
        <w:rPr>
          <w:rFonts w:ascii="Times New Roman" w:eastAsiaTheme="minorEastAsia" w:hAnsi="Times New Roman" w:hint="eastAsia"/>
          <w:sz w:val="24"/>
          <w:lang w:eastAsia="ko-KR"/>
        </w:rPr>
        <w:t xml:space="preserve">does this show us? </w:t>
      </w:r>
    </w:p>
    <w:p w14:paraId="18C5676C" w14:textId="77777777" w:rsidR="009B2060" w:rsidRPr="009B2060" w:rsidRDefault="009B2060" w:rsidP="009B2060">
      <w:pPr>
        <w:pStyle w:val="NoSpacing"/>
        <w:ind w:left="450"/>
        <w:jc w:val="both"/>
      </w:pPr>
    </w:p>
    <w:p w14:paraId="4E168E0E" w14:textId="06B7C0D1" w:rsidR="00E3226B" w:rsidRDefault="00E3226B" w:rsidP="00E3226B">
      <w:pPr>
        <w:rPr>
          <w:lang w:val="en-US"/>
        </w:rPr>
      </w:pPr>
      <w:r>
        <w:rPr>
          <w:lang w:val="en-US"/>
        </w:rPr>
        <w:t>2. How is a person’s having a swelling or a rash or a right spot on his skin that may become an infectious skin disease</w:t>
      </w:r>
      <w:r w:rsidR="00BB38E9">
        <w:rPr>
          <w:lang w:val="en-US"/>
        </w:rPr>
        <w:t>/leprosy</w:t>
      </w:r>
      <w:r>
        <w:rPr>
          <w:lang w:val="en-US"/>
        </w:rPr>
        <w:t xml:space="preserve"> diagnosed? (13:1-8). How is it further diagnosed? (9-11) How about when the disease covered all the skin of the person? (12-13) How about in the case of raw flesh appearing? (14-17)</w:t>
      </w:r>
    </w:p>
    <w:p w14:paraId="5254894C" w14:textId="77777777" w:rsidR="00E3226B" w:rsidRDefault="00E3226B" w:rsidP="00E3226B">
      <w:pPr>
        <w:rPr>
          <w:lang w:val="en-US"/>
        </w:rPr>
      </w:pPr>
    </w:p>
    <w:p w14:paraId="10241D20" w14:textId="77777777" w:rsidR="00E3226B" w:rsidRDefault="00E3226B" w:rsidP="00E3226B">
      <w:pPr>
        <w:rPr>
          <w:lang w:val="en-US"/>
        </w:rPr>
      </w:pPr>
      <w:r>
        <w:rPr>
          <w:lang w:val="en-US"/>
        </w:rPr>
        <w:t xml:space="preserve">3. How about when someone has a boil? (18-23) In the case of burn? (24-28) And about a sore and itch? (29-37) How about white spots on the skin? (38-39) About bald head? (40-44) </w:t>
      </w:r>
    </w:p>
    <w:p w14:paraId="547E1969" w14:textId="77777777" w:rsidR="00E3226B" w:rsidRDefault="00E3226B" w:rsidP="00E3226B">
      <w:pPr>
        <w:rPr>
          <w:lang w:val="en-US"/>
        </w:rPr>
      </w:pPr>
    </w:p>
    <w:p w14:paraId="04A1A13F" w14:textId="77777777" w:rsidR="00E3226B" w:rsidRDefault="00E3226B" w:rsidP="00E3226B">
      <w:pPr>
        <w:rPr>
          <w:lang w:val="en-US"/>
        </w:rPr>
      </w:pPr>
      <w:r>
        <w:rPr>
          <w:lang w:val="en-US"/>
        </w:rPr>
        <w:t>4. What is finally done with the person having an infectious disease? (45-46)</w:t>
      </w:r>
    </w:p>
    <w:p w14:paraId="47B3A808" w14:textId="77777777" w:rsidR="00E3226B" w:rsidRDefault="00E3226B" w:rsidP="00E3226B">
      <w:pPr>
        <w:rPr>
          <w:lang w:val="en-US"/>
        </w:rPr>
      </w:pPr>
    </w:p>
    <w:p w14:paraId="524212F2" w14:textId="328DCB67" w:rsidR="00E3226B" w:rsidRDefault="00E3226B" w:rsidP="00E3226B">
      <w:pPr>
        <w:rPr>
          <w:lang w:val="en-US"/>
        </w:rPr>
      </w:pPr>
      <w:r>
        <w:rPr>
          <w:lang w:val="en-US"/>
        </w:rPr>
        <w:t xml:space="preserve">5. </w:t>
      </w:r>
      <w:r w:rsidR="009B2060">
        <w:rPr>
          <w:lang w:val="en-US"/>
        </w:rPr>
        <w:t>What are written about regulations concerning mildew/mark of leprosy? (47-59) What can we think of from all these?</w:t>
      </w:r>
    </w:p>
    <w:p w14:paraId="366AE41A" w14:textId="77777777" w:rsidR="00BB38E9" w:rsidRDefault="00BB38E9" w:rsidP="00E3226B">
      <w:pPr>
        <w:rPr>
          <w:lang w:val="en-US"/>
        </w:rPr>
      </w:pPr>
    </w:p>
    <w:p w14:paraId="4BDDB829" w14:textId="77777777" w:rsidR="00E3226B" w:rsidRPr="00E3226B" w:rsidRDefault="00E3226B" w:rsidP="009B2060">
      <w:pPr>
        <w:ind w:left="0" w:firstLine="0"/>
        <w:rPr>
          <w:lang w:val="en-US"/>
        </w:rPr>
      </w:pPr>
    </w:p>
    <w:sectPr w:rsidR="00E3226B" w:rsidRPr="00E322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2008"/>
    <w:multiLevelType w:val="hybridMultilevel"/>
    <w:tmpl w:val="71DED646"/>
    <w:lvl w:ilvl="0" w:tplc="FC140D12">
      <w:start w:val="1"/>
      <w:numFmt w:val="decimal"/>
      <w:lvlText w:val="%1."/>
      <w:lvlJc w:val="left"/>
      <w:pPr>
        <w:ind w:left="243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075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6B"/>
    <w:rsid w:val="005C6AAC"/>
    <w:rsid w:val="0065729D"/>
    <w:rsid w:val="007369A0"/>
    <w:rsid w:val="00932DC8"/>
    <w:rsid w:val="009B2060"/>
    <w:rsid w:val="00B56A40"/>
    <w:rsid w:val="00BB38E9"/>
    <w:rsid w:val="00C31C0F"/>
    <w:rsid w:val="00E3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19A45"/>
  <w15:chartTrackingRefBased/>
  <w15:docId w15:val="{C8074C35-8202-4CCB-90B6-3DB0770F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CA" w:eastAsia="ko-KR" w:bidi="ar-SA"/>
        <w14:ligatures w14:val="standardContextual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6B"/>
  </w:style>
  <w:style w:type="paragraph" w:styleId="Heading1">
    <w:name w:val="heading 1"/>
    <w:basedOn w:val="Normal"/>
    <w:next w:val="Normal"/>
    <w:link w:val="Heading1Char"/>
    <w:uiPriority w:val="9"/>
    <w:qFormat/>
    <w:rsid w:val="00E322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26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26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26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26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26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26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26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2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2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26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26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26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26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26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26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26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22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26B"/>
    <w:pPr>
      <w:numPr>
        <w:ilvl w:val="1"/>
      </w:numPr>
      <w:spacing w:after="160"/>
      <w:ind w:left="284" w:hanging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226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22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22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22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22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2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2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226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3226B"/>
    <w:pPr>
      <w:ind w:left="0" w:firstLine="0"/>
      <w:jc w:val="left"/>
    </w:pPr>
    <w:rPr>
      <w:rFonts w:ascii="Calibri" w:eastAsia="Calibri" w:hAnsi="Calibri" w:cs="Times New Roman"/>
      <w:kern w:val="0"/>
      <w:sz w:val="20"/>
      <w:szCs w:val="2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Lee</dc:creator>
  <cp:keywords/>
  <dc:description/>
  <cp:lastModifiedBy>Joshua Lee</cp:lastModifiedBy>
  <cp:revision>4</cp:revision>
  <dcterms:created xsi:type="dcterms:W3CDTF">2024-05-03T19:56:00Z</dcterms:created>
  <dcterms:modified xsi:type="dcterms:W3CDTF">2024-05-04T19:23:00Z</dcterms:modified>
</cp:coreProperties>
</file>