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C76DF" w14:textId="77777777" w:rsidR="0081271D" w:rsidRPr="004A4C61" w:rsidRDefault="0081271D" w:rsidP="0081271D">
      <w:pPr>
        <w:pStyle w:val="NoSpacing"/>
        <w:jc w:val="center"/>
        <w:rPr>
          <w:rFonts w:ascii="Times New Roman" w:hAnsi="Times New Roman"/>
          <w:bCs/>
          <w:sz w:val="24"/>
          <w:szCs w:val="24"/>
        </w:rPr>
      </w:pPr>
      <w:r w:rsidRPr="004A4C61">
        <w:rPr>
          <w:rFonts w:ascii="Times New Roman" w:hAnsi="Times New Roman"/>
          <w:bCs/>
          <w:sz w:val="24"/>
          <w:szCs w:val="24"/>
        </w:rPr>
        <w:t>THE FIRE MUST BE KEPT BURNING</w:t>
      </w:r>
    </w:p>
    <w:p w14:paraId="27291331" w14:textId="77777777" w:rsidR="0081271D" w:rsidRDefault="0081271D" w:rsidP="0081271D">
      <w:pPr>
        <w:pStyle w:val="NoSpacing"/>
        <w:rPr>
          <w:rFonts w:ascii="Times New Roman" w:hAnsi="Times New Roman"/>
          <w:sz w:val="24"/>
          <w:szCs w:val="24"/>
        </w:rPr>
      </w:pPr>
    </w:p>
    <w:p w14:paraId="6DD211E5" w14:textId="38A145EC" w:rsidR="0081271D" w:rsidRDefault="0081271D" w:rsidP="0081271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Leviticus 6:8-7:</w:t>
      </w:r>
      <w:r w:rsidR="002E6BDB">
        <w:rPr>
          <w:rFonts w:ascii="Times New Roman" w:hAnsi="Times New Roman"/>
          <w:sz w:val="24"/>
          <w:szCs w:val="24"/>
        </w:rPr>
        <w:t>38</w:t>
      </w:r>
    </w:p>
    <w:p w14:paraId="68DFA821" w14:textId="30DFD8B4" w:rsidR="00B56A40" w:rsidRPr="0081271D" w:rsidRDefault="0081271D" w:rsidP="0081271D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Key Verse: 6:9</w:t>
      </w:r>
    </w:p>
    <w:p w14:paraId="4C621893" w14:textId="77777777" w:rsidR="00EA5CB9" w:rsidRDefault="00EA5CB9"/>
    <w:p w14:paraId="63DD7FC8" w14:textId="014FE33A" w:rsidR="00EA5CB9" w:rsidRDefault="00EA5CB9" w:rsidP="00EA5CB9">
      <w:pPr>
        <w:pStyle w:val="NoSpacing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6441D3">
        <w:rPr>
          <w:rFonts w:ascii="Times New Roman" w:hAnsi="Times New Roman"/>
          <w:bCs/>
          <w:sz w:val="24"/>
          <w:szCs w:val="24"/>
        </w:rPr>
        <w:t xml:space="preserve">Read verses 6:8-13. To whom is this command given? (8-9) What are the regulations for the burnt offering? (8-13) What does God emphasize? (12-13) What </w:t>
      </w:r>
      <w:r w:rsidR="006441D3">
        <w:rPr>
          <w:rFonts w:ascii="Times New Roman" w:hAnsi="Times New Roman"/>
          <w:bCs/>
          <w:sz w:val="24"/>
          <w:szCs w:val="24"/>
        </w:rPr>
        <w:t>can you think of here</w:t>
      </w:r>
      <w:r w:rsidRPr="006441D3">
        <w:rPr>
          <w:rFonts w:ascii="Times New Roman" w:hAnsi="Times New Roman"/>
          <w:bCs/>
          <w:sz w:val="24"/>
          <w:szCs w:val="24"/>
        </w:rPr>
        <w:t xml:space="preserve">? </w:t>
      </w:r>
    </w:p>
    <w:p w14:paraId="54430085" w14:textId="77777777" w:rsidR="006441D3" w:rsidRPr="006441D3" w:rsidRDefault="006441D3" w:rsidP="006441D3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437C180A" w14:textId="77777777" w:rsidR="00EA5CB9" w:rsidRPr="00754AD5" w:rsidRDefault="00EA5CB9" w:rsidP="00EA5CB9">
      <w:pPr>
        <w:pStyle w:val="NoSpacing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754AD5">
        <w:rPr>
          <w:rFonts w:ascii="Times New Roman" w:hAnsi="Times New Roman"/>
          <w:bCs/>
          <w:sz w:val="24"/>
          <w:szCs w:val="24"/>
        </w:rPr>
        <w:t>Read verses 6:14-23. What are the regulations for the grain offering? (14-23) Why must Aaron and his male descendants eat it without yeast? Why must a priest’s grain offering be burned completely?</w:t>
      </w:r>
    </w:p>
    <w:p w14:paraId="0AB2FF31" w14:textId="77777777" w:rsidR="00EA5CB9" w:rsidRPr="00754AD5" w:rsidRDefault="00EA5CB9" w:rsidP="00EA5CB9">
      <w:pPr>
        <w:pStyle w:val="NoSpacing"/>
        <w:rPr>
          <w:rFonts w:ascii="Times New Roman" w:hAnsi="Times New Roman"/>
          <w:bCs/>
          <w:sz w:val="24"/>
          <w:szCs w:val="24"/>
        </w:rPr>
      </w:pPr>
    </w:p>
    <w:p w14:paraId="0FF4C030" w14:textId="77777777" w:rsidR="00EA5CB9" w:rsidRPr="00754AD5" w:rsidRDefault="00EA5CB9" w:rsidP="00EA5CB9">
      <w:pPr>
        <w:pStyle w:val="NoSpacing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754AD5">
        <w:rPr>
          <w:rFonts w:ascii="Times New Roman" w:hAnsi="Times New Roman"/>
          <w:bCs/>
          <w:sz w:val="24"/>
          <w:szCs w:val="24"/>
        </w:rPr>
        <w:t>Read verses 6:24-30. What are the regulations for the sin offering? (24-30) What does God emphasize?  Who are allowed to eat the meat of the sin offering?</w:t>
      </w:r>
    </w:p>
    <w:p w14:paraId="721B233A" w14:textId="77777777" w:rsidR="00EA5CB9" w:rsidRDefault="00EA5CB9">
      <w:pPr>
        <w:rPr>
          <w:lang w:val="en-US"/>
        </w:rPr>
      </w:pPr>
    </w:p>
    <w:p w14:paraId="6A04E740" w14:textId="77777777" w:rsidR="00EA5CB9" w:rsidRDefault="00EA5CB9" w:rsidP="00EA5CB9">
      <w:pPr>
        <w:pStyle w:val="NoSpacing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754AD5">
        <w:rPr>
          <w:rFonts w:ascii="Times New Roman" w:hAnsi="Times New Roman"/>
          <w:bCs/>
          <w:sz w:val="24"/>
          <w:szCs w:val="24"/>
        </w:rPr>
        <w:t>Read verses 7:1-10. What are the regulations for the guilt offering? (1-10) What does God emphasize?</w:t>
      </w:r>
    </w:p>
    <w:p w14:paraId="5602009E" w14:textId="77777777" w:rsidR="009B7C52" w:rsidRDefault="009B7C52" w:rsidP="009B7C52">
      <w:pPr>
        <w:pStyle w:val="ListParagraph"/>
        <w:rPr>
          <w:bCs/>
          <w:szCs w:val="24"/>
        </w:rPr>
      </w:pPr>
    </w:p>
    <w:p w14:paraId="25DE88F6" w14:textId="5BBEA4DF" w:rsidR="009B7C52" w:rsidRPr="004A4C61" w:rsidRDefault="009B7C52" w:rsidP="009B7C52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A4C61">
        <w:rPr>
          <w:rFonts w:ascii="Times New Roman" w:hAnsi="Times New Roman"/>
          <w:sz w:val="24"/>
          <w:szCs w:val="24"/>
        </w:rPr>
        <w:t xml:space="preserve">Read verses 7:11-38. What are the regulations for the fellowship offering? (11-38) Why must the meat of the fellowship offering not be left over till the third day? Why must </w:t>
      </w:r>
      <w:r>
        <w:rPr>
          <w:rFonts w:ascii="Times New Roman" w:hAnsi="Times New Roman"/>
          <w:sz w:val="24"/>
          <w:szCs w:val="24"/>
        </w:rPr>
        <w:t>one</w:t>
      </w:r>
      <w:r w:rsidRPr="004A4C61">
        <w:rPr>
          <w:rFonts w:ascii="Times New Roman" w:hAnsi="Times New Roman"/>
          <w:sz w:val="24"/>
          <w:szCs w:val="24"/>
        </w:rPr>
        <w:t xml:space="preserve"> not eat fat and blood? (Lev 3:16; 17:10-12)</w:t>
      </w:r>
    </w:p>
    <w:p w14:paraId="4A9F22AC" w14:textId="77777777" w:rsidR="009B7C52" w:rsidRPr="00754AD5" w:rsidRDefault="009B7C52" w:rsidP="009B7C52">
      <w:pPr>
        <w:pStyle w:val="NoSpacing"/>
        <w:ind w:left="360"/>
        <w:rPr>
          <w:rFonts w:ascii="Times New Roman" w:hAnsi="Times New Roman"/>
          <w:bCs/>
          <w:sz w:val="24"/>
          <w:szCs w:val="24"/>
        </w:rPr>
      </w:pPr>
    </w:p>
    <w:p w14:paraId="32650F33" w14:textId="77777777" w:rsidR="00EA5CB9" w:rsidRPr="00EA5CB9" w:rsidRDefault="00EA5CB9">
      <w:pPr>
        <w:rPr>
          <w:lang w:val="en-US"/>
        </w:rPr>
      </w:pPr>
    </w:p>
    <w:sectPr w:rsidR="00EA5CB9" w:rsidRPr="00EA5C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B3D79"/>
    <w:multiLevelType w:val="hybridMultilevel"/>
    <w:tmpl w:val="34C015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89793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B9"/>
    <w:rsid w:val="002E6BDB"/>
    <w:rsid w:val="006441D3"/>
    <w:rsid w:val="0065729D"/>
    <w:rsid w:val="0081271D"/>
    <w:rsid w:val="009B7C52"/>
    <w:rsid w:val="00B56A40"/>
    <w:rsid w:val="00C31C0F"/>
    <w:rsid w:val="00EA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1CFA0"/>
  <w15:chartTrackingRefBased/>
  <w15:docId w15:val="{1A8F0B3A-8410-413E-BFED-A3AA5931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kern w:val="2"/>
        <w:sz w:val="24"/>
        <w:szCs w:val="22"/>
        <w:lang w:val="en-CA" w:eastAsia="ko-KR" w:bidi="ar-SA"/>
        <w14:ligatures w14:val="standardContextual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5CB9"/>
    <w:pPr>
      <w:ind w:left="0" w:firstLine="0"/>
      <w:jc w:val="left"/>
    </w:pPr>
    <w:rPr>
      <w:rFonts w:ascii="Calibri" w:eastAsia="Calibri" w:hAnsi="Calibri" w:cs="Times New Roman"/>
      <w:kern w:val="0"/>
      <w:sz w:val="20"/>
      <w:szCs w:val="20"/>
      <w:lang w:val="en-US" w:eastAsia="en-US"/>
      <w14:ligatures w14:val="none"/>
    </w:rPr>
  </w:style>
  <w:style w:type="paragraph" w:styleId="ListParagraph">
    <w:name w:val="List Paragraph"/>
    <w:basedOn w:val="Normal"/>
    <w:uiPriority w:val="34"/>
    <w:qFormat/>
    <w:rsid w:val="009B7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Lee</dc:creator>
  <cp:keywords/>
  <dc:description/>
  <cp:lastModifiedBy>Joshua Lee</cp:lastModifiedBy>
  <cp:revision>4</cp:revision>
  <dcterms:created xsi:type="dcterms:W3CDTF">2024-02-20T10:47:00Z</dcterms:created>
  <dcterms:modified xsi:type="dcterms:W3CDTF">2024-04-10T03:10:00Z</dcterms:modified>
</cp:coreProperties>
</file>