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9CE7" w14:textId="77777777" w:rsidR="00590226" w:rsidRDefault="00590226" w:rsidP="0059022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DANIEL’S LIFE OF PRAYER</w:t>
      </w:r>
    </w:p>
    <w:p w14:paraId="3F3E7B4F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B0D4CBB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6:1-28</w:t>
      </w:r>
    </w:p>
    <w:p w14:paraId="28458344" w14:textId="4FDE2932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6:</w:t>
      </w:r>
      <w:r w:rsidR="00590226">
        <w:rPr>
          <w:rFonts w:ascii="Times New Roman" w:hAnsi="Times New Roman" w:cs="Times New Roman"/>
          <w:sz w:val="24"/>
          <w:szCs w:val="24"/>
        </w:rPr>
        <w:t>10</w:t>
      </w:r>
    </w:p>
    <w:p w14:paraId="0DC99FAC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FAF810" w14:textId="193483C9" w:rsidR="00590226" w:rsidRDefault="00C1731D" w:rsidP="0059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226">
        <w:rPr>
          <w:rFonts w:ascii="Times New Roman" w:hAnsi="Times New Roman" w:cs="Times New Roman"/>
          <w:sz w:val="24"/>
          <w:szCs w:val="24"/>
        </w:rPr>
        <w:t xml:space="preserve"> </w:t>
      </w:r>
      <w:r w:rsidR="00590226">
        <w:rPr>
          <w:rFonts w:ascii="Times New Roman" w:hAnsi="Times New Roman" w:cs="Times New Roman"/>
          <w:sz w:val="24"/>
          <w:szCs w:val="24"/>
        </w:rPr>
        <w:t>Who is Darius (6:28) and what was his plan? How was Daniel described? (1-3) Because of Daniel’s distinguished life, what kind of decree did his enemies make to accuse him?  (4-9)</w:t>
      </w:r>
    </w:p>
    <w:p w14:paraId="7E3CAABE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AB7F69" w14:textId="77777777" w:rsidR="00590226" w:rsidRDefault="00C1731D" w:rsidP="0059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226">
        <w:rPr>
          <w:rFonts w:ascii="Times New Roman" w:hAnsi="Times New Roman" w:cs="Times New Roman"/>
          <w:sz w:val="24"/>
          <w:szCs w:val="24"/>
        </w:rPr>
        <w:t xml:space="preserve">Knowing the decree, what did Daniel do? (10) What does this tell us about Daniel? What accusation did the enemies bring to the king? (11-13) How did the king respond? (14) Why such a response? </w:t>
      </w:r>
    </w:p>
    <w:p w14:paraId="5B1B1607" w14:textId="6743C186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28EDF9" w14:textId="77777777" w:rsidR="00C1731D" w:rsidRDefault="00C1731D" w:rsidP="0059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Finally what order was made and what did the king say to Daniel? (15-16) How did the king express his anguish? (17-18)</w:t>
      </w:r>
    </w:p>
    <w:p w14:paraId="723E44B8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DF29D3" w14:textId="77777777" w:rsidR="00C1731D" w:rsidRDefault="00C1731D" w:rsidP="0059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happened in the lion’s den? (19-22) What was the talk between the king and Daniel? (19-22) How did the author commend at Daniel’s being lifted out of the den? (23) What was done to the false accusers? (24)</w:t>
      </w:r>
    </w:p>
    <w:p w14:paraId="61545B8B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48BFCE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did the king proclaim concerning the God of Daniel? (25-28) </w:t>
      </w:r>
    </w:p>
    <w:p w14:paraId="0DF339A6" w14:textId="77777777" w:rsidR="00C1731D" w:rsidRDefault="00C1731D" w:rsidP="00C173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A283B8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1D"/>
    <w:rsid w:val="00590226"/>
    <w:rsid w:val="007A5602"/>
    <w:rsid w:val="00B56A40"/>
    <w:rsid w:val="00C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637B"/>
  <w15:chartTrackingRefBased/>
  <w15:docId w15:val="{C27CE735-4E14-4AB8-B3D4-D236730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2022-12-02T17:04:00Z</dcterms:created>
  <dcterms:modified xsi:type="dcterms:W3CDTF">2022-12-03T05:00:00Z</dcterms:modified>
</cp:coreProperties>
</file>