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B075" w14:textId="1A75972A" w:rsidR="00740DE7" w:rsidRDefault="00740DE7" w:rsidP="00740D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PRESENTING AS A PURE VIRG</w:t>
      </w:r>
      <w:r w:rsidR="00700D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TO CHRIST</w:t>
      </w:r>
    </w:p>
    <w:p w14:paraId="64103DD0" w14:textId="77777777" w:rsidR="00740DE7" w:rsidRDefault="00740DE7" w:rsidP="00740DE7">
      <w:pPr>
        <w:rPr>
          <w:rFonts w:ascii="Times New Roman" w:hAnsi="Times New Roman" w:cs="Times New Roman"/>
          <w:sz w:val="24"/>
          <w:szCs w:val="24"/>
        </w:rPr>
      </w:pPr>
    </w:p>
    <w:p w14:paraId="5E202F13" w14:textId="77777777" w:rsidR="00740DE7" w:rsidRDefault="00740DE7" w:rsidP="00740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Corinthians 11:1-33</w:t>
      </w:r>
    </w:p>
    <w:p w14:paraId="13BAD5EE" w14:textId="77777777" w:rsidR="00740DE7" w:rsidRDefault="00740DE7" w:rsidP="00740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11:2</w:t>
      </w:r>
    </w:p>
    <w:p w14:paraId="01ADBFC4" w14:textId="77777777" w:rsidR="00740DE7" w:rsidRDefault="00740DE7" w:rsidP="00740DE7">
      <w:pPr>
        <w:rPr>
          <w:rFonts w:ascii="Times New Roman" w:hAnsi="Times New Roman" w:cs="Times New Roman"/>
          <w:sz w:val="24"/>
          <w:szCs w:val="24"/>
        </w:rPr>
      </w:pPr>
    </w:p>
    <w:p w14:paraId="01A26D71" w14:textId="2A996E7F" w:rsidR="00740DE7" w:rsidRDefault="00740DE7" w:rsidP="00740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Paul’s godly jealousy? (1-4)</w:t>
      </w:r>
      <w:r w:rsidR="00027A5E">
        <w:rPr>
          <w:rFonts w:ascii="Times New Roman" w:hAnsi="Times New Roman" w:cs="Times New Roman"/>
          <w:sz w:val="24"/>
          <w:szCs w:val="24"/>
        </w:rPr>
        <w:t xml:space="preserve"> What does Paul say of himself regarding the gospel preaching? (5-6)</w:t>
      </w:r>
    </w:p>
    <w:p w14:paraId="4F4D341C" w14:textId="77777777" w:rsidR="00740DE7" w:rsidRDefault="00740DE7" w:rsidP="00740DE7">
      <w:pPr>
        <w:rPr>
          <w:rFonts w:ascii="Times New Roman" w:hAnsi="Times New Roman" w:cs="Times New Roman"/>
          <w:sz w:val="24"/>
          <w:szCs w:val="24"/>
        </w:rPr>
      </w:pPr>
    </w:p>
    <w:p w14:paraId="5FD4FF83" w14:textId="36DAFF77" w:rsidR="00740DE7" w:rsidRDefault="00740DE7" w:rsidP="00740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does Paul defend his apostleship? (</w:t>
      </w:r>
      <w:r w:rsidR="00027A5E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11) What characterizes false apostles? (12-15)</w:t>
      </w:r>
    </w:p>
    <w:p w14:paraId="095B4086" w14:textId="77777777" w:rsidR="00740DE7" w:rsidRDefault="00740DE7" w:rsidP="00740DE7">
      <w:pPr>
        <w:rPr>
          <w:rFonts w:ascii="Times New Roman" w:hAnsi="Times New Roman" w:cs="Times New Roman"/>
          <w:sz w:val="24"/>
          <w:szCs w:val="24"/>
        </w:rPr>
      </w:pPr>
    </w:p>
    <w:p w14:paraId="0CC718CB" w14:textId="77777777" w:rsidR="00740DE7" w:rsidRDefault="00740DE7" w:rsidP="00740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is Paul’s a little boasting? (16-33) If he must boast, what will he boast? </w:t>
      </w:r>
    </w:p>
    <w:p w14:paraId="74FF05E8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E7"/>
    <w:rsid w:val="00027A5E"/>
    <w:rsid w:val="00700D14"/>
    <w:rsid w:val="00740DE7"/>
    <w:rsid w:val="00AE46F2"/>
    <w:rsid w:val="00B56A40"/>
    <w:rsid w:val="00FA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04261"/>
  <w15:chartTrackingRefBased/>
  <w15:docId w15:val="{62B6ED81-280C-423E-A6B2-E31013F7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3</cp:revision>
  <dcterms:created xsi:type="dcterms:W3CDTF">2022-08-06T09:55:00Z</dcterms:created>
  <dcterms:modified xsi:type="dcterms:W3CDTF">2022-08-06T14:45:00Z</dcterms:modified>
</cp:coreProperties>
</file>