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BD82C" w14:textId="6EB639AE" w:rsidR="00B56A40" w:rsidRDefault="00577048" w:rsidP="00577048">
      <w:pPr>
        <w:spacing w:after="0" w:line="240" w:lineRule="auto"/>
        <w:jc w:val="center"/>
        <w:rPr>
          <w:rFonts w:ascii="Times New Roman" w:hAnsi="Times New Roman" w:cs="Times New Roman"/>
          <w:sz w:val="24"/>
          <w:szCs w:val="24"/>
        </w:rPr>
      </w:pPr>
      <w:r w:rsidRPr="00577048">
        <w:rPr>
          <w:rFonts w:ascii="Times New Roman" w:hAnsi="Times New Roman" w:cs="Times New Roman"/>
          <w:sz w:val="24"/>
          <w:szCs w:val="24"/>
        </w:rPr>
        <w:t>GOD IS LOVE</w:t>
      </w:r>
    </w:p>
    <w:p w14:paraId="5FCFB0E2" w14:textId="3DC1C4DD" w:rsidR="00577048" w:rsidRDefault="00577048" w:rsidP="00577048">
      <w:pPr>
        <w:spacing w:after="0" w:line="240" w:lineRule="auto"/>
        <w:jc w:val="both"/>
        <w:rPr>
          <w:rFonts w:ascii="Times New Roman" w:hAnsi="Times New Roman" w:cs="Times New Roman"/>
          <w:sz w:val="24"/>
          <w:szCs w:val="24"/>
        </w:rPr>
      </w:pPr>
    </w:p>
    <w:p w14:paraId="4DAA284D" w14:textId="3428105E" w:rsidR="00577048" w:rsidRDefault="00577048" w:rsidP="0057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John 4:14-17</w:t>
      </w:r>
    </w:p>
    <w:p w14:paraId="0008A817" w14:textId="5F639308" w:rsidR="00577048" w:rsidRDefault="00577048" w:rsidP="0057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4:16</w:t>
      </w:r>
    </w:p>
    <w:p w14:paraId="0A0C9099" w14:textId="34AA2E1F" w:rsidR="00577048" w:rsidRDefault="00577048" w:rsidP="00577048">
      <w:pPr>
        <w:spacing w:after="0" w:line="240" w:lineRule="auto"/>
        <w:jc w:val="both"/>
        <w:rPr>
          <w:rFonts w:ascii="Times New Roman" w:hAnsi="Times New Roman" w:cs="Times New Roman"/>
          <w:sz w:val="24"/>
          <w:szCs w:val="24"/>
        </w:rPr>
      </w:pPr>
    </w:p>
    <w:p w14:paraId="7FB82AC2" w14:textId="398AAA5D" w:rsidR="00A144DA" w:rsidRPr="00577048" w:rsidRDefault="00A144DA" w:rsidP="00A144D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What does John testify? (14) What is the significance of this testimony? What does it mean to acknowledge that Jesus is the Son of God and who can make such confession? (15)</w:t>
      </w:r>
    </w:p>
    <w:p w14:paraId="6E8E22E1" w14:textId="77777777" w:rsidR="00577048" w:rsidRPr="00577048" w:rsidRDefault="00577048" w:rsidP="00577048">
      <w:pPr>
        <w:spacing w:after="0" w:line="240" w:lineRule="auto"/>
        <w:ind w:left="431" w:hanging="431"/>
        <w:rPr>
          <w:rFonts w:ascii="Times New Roman" w:hAnsi="Times New Roman" w:cs="Times New Roman"/>
          <w:sz w:val="24"/>
          <w:szCs w:val="24"/>
        </w:rPr>
      </w:pPr>
    </w:p>
    <w:p w14:paraId="5DDD0713" w14:textId="3A59D2A8" w:rsidR="00577048" w:rsidRPr="00577048" w:rsidRDefault="00A144DA" w:rsidP="00A144DA">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2. </w:t>
      </w:r>
      <w:r w:rsidR="00577048" w:rsidRPr="00577048">
        <w:rPr>
          <w:rFonts w:ascii="Times New Roman" w:hAnsi="Times New Roman" w:cs="Times New Roman"/>
          <w:sz w:val="24"/>
          <w:szCs w:val="24"/>
        </w:rPr>
        <w:t xml:space="preserve">How is God defined? </w:t>
      </w:r>
      <w:r>
        <w:rPr>
          <w:rFonts w:ascii="Times New Roman" w:hAnsi="Times New Roman" w:cs="Times New Roman"/>
          <w:sz w:val="24"/>
          <w:szCs w:val="24"/>
        </w:rPr>
        <w:t xml:space="preserve">Why does John repeat this great statement? </w:t>
      </w:r>
      <w:r w:rsidR="00577048" w:rsidRPr="00577048">
        <w:rPr>
          <w:rFonts w:ascii="Times New Roman" w:hAnsi="Times New Roman" w:cs="Times New Roman"/>
          <w:sz w:val="24"/>
          <w:szCs w:val="24"/>
        </w:rPr>
        <w:t>When we</w:t>
      </w:r>
      <w:r>
        <w:rPr>
          <w:rFonts w:ascii="Times New Roman" w:hAnsi="Times New Roman" w:cs="Times New Roman"/>
          <w:sz w:val="24"/>
          <w:szCs w:val="24"/>
        </w:rPr>
        <w:t xml:space="preserve"> live in </w:t>
      </w:r>
      <w:proofErr w:type="gramStart"/>
      <w:r>
        <w:rPr>
          <w:rFonts w:ascii="Times New Roman" w:hAnsi="Times New Roman" w:cs="Times New Roman"/>
          <w:sz w:val="24"/>
          <w:szCs w:val="24"/>
        </w:rPr>
        <w:t xml:space="preserve">love, </w:t>
      </w:r>
      <w:r w:rsidR="00577048" w:rsidRPr="00577048">
        <w:rPr>
          <w:rFonts w:ascii="Times New Roman" w:hAnsi="Times New Roman" w:cs="Times New Roman"/>
          <w:sz w:val="24"/>
          <w:szCs w:val="24"/>
        </w:rPr>
        <w:t xml:space="preserve"> what</w:t>
      </w:r>
      <w:proofErr w:type="gramEnd"/>
      <w:r w:rsidR="00577048" w:rsidRPr="00577048">
        <w:rPr>
          <w:rFonts w:ascii="Times New Roman" w:hAnsi="Times New Roman" w:cs="Times New Roman"/>
          <w:sz w:val="24"/>
          <w:szCs w:val="24"/>
        </w:rPr>
        <w:t xml:space="preserve"> blessings are given (16-1</w:t>
      </w:r>
      <w:r>
        <w:rPr>
          <w:rFonts w:ascii="Times New Roman" w:hAnsi="Times New Roman" w:cs="Times New Roman"/>
          <w:sz w:val="24"/>
          <w:szCs w:val="24"/>
        </w:rPr>
        <w:t>7</w:t>
      </w:r>
      <w:r w:rsidR="00577048" w:rsidRPr="00577048">
        <w:rPr>
          <w:rFonts w:ascii="Times New Roman" w:hAnsi="Times New Roman" w:cs="Times New Roman"/>
          <w:sz w:val="24"/>
          <w:szCs w:val="24"/>
        </w:rPr>
        <w:t xml:space="preserve">)? </w:t>
      </w:r>
    </w:p>
    <w:p w14:paraId="04194591" w14:textId="77777777" w:rsidR="00577048" w:rsidRDefault="00577048"/>
    <w:sectPr w:rsidR="005770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48"/>
    <w:rsid w:val="00577048"/>
    <w:rsid w:val="00A144DA"/>
    <w:rsid w:val="00B56A4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FA3B"/>
  <w15:chartTrackingRefBased/>
  <w15:docId w15:val="{E18E361F-5E69-4B73-919C-35B624B4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48"/>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2021-07-10T03:11:00Z</dcterms:created>
  <dcterms:modified xsi:type="dcterms:W3CDTF">2021-07-10T03:21:00Z</dcterms:modified>
</cp:coreProperties>
</file>